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91" w:rsidRDefault="00881091" w:rsidP="00881091">
      <w:pPr>
        <w:jc w:val="center"/>
        <w:rPr>
          <w:b/>
        </w:rPr>
      </w:pPr>
      <w:bookmarkStart w:id="0" w:name="_GoBack"/>
      <w:bookmarkEnd w:id="0"/>
      <w:r>
        <w:rPr>
          <w:b/>
        </w:rPr>
        <w:t>WARREN COUNTY SUPERIOR COURT</w:t>
      </w:r>
    </w:p>
    <w:p w:rsidR="00881091" w:rsidRDefault="00881091" w:rsidP="00881091">
      <w:pPr>
        <w:jc w:val="center"/>
      </w:pPr>
    </w:p>
    <w:tbl>
      <w:tblPr>
        <w:tblpPr w:leftFromText="180" w:rightFromText="180" w:vertAnchor="text" w:tblpX="-753" w:tblpY="-224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506"/>
        <w:gridCol w:w="1319"/>
        <w:gridCol w:w="1403"/>
        <w:gridCol w:w="1147"/>
        <w:gridCol w:w="1170"/>
        <w:gridCol w:w="1553"/>
        <w:gridCol w:w="1620"/>
        <w:gridCol w:w="1260"/>
        <w:gridCol w:w="1350"/>
        <w:gridCol w:w="1170"/>
      </w:tblGrid>
      <w:tr w:rsidR="00881091" w:rsidTr="00881091">
        <w:trPr>
          <w:trHeight w:val="2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Case </w:t>
            </w:r>
          </w:p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Number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Defendant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Sentencing </w:t>
            </w:r>
          </w:p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Judge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Assigned Judge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Counsel of </w:t>
            </w:r>
          </w:p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Record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of Sentence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Transcript Filed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a Motion for New Trial or an Amended Motion for New Trial was Filed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Motion for New Trial has been Ruled Upon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a Notice of Appeal was Filed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Record is Ready for Transmittal</w:t>
            </w:r>
          </w:p>
        </w:tc>
      </w:tr>
      <w:tr w:rsidR="00881091" w:rsidTr="00881091">
        <w:trPr>
          <w:trHeight w:val="2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18CR0002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Shantony</w:t>
            </w:r>
            <w:proofErr w:type="spellEnd"/>
            <w:r>
              <w:rPr>
                <w:sz w:val="20"/>
              </w:rPr>
              <w:t xml:space="preserve"> Tucker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Harold A. Hinesley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Harold A. Hinesley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6154E0">
            <w:pPr>
              <w:rPr>
                <w:sz w:val="20"/>
              </w:rPr>
            </w:pPr>
            <w:r>
              <w:rPr>
                <w:sz w:val="20"/>
              </w:rPr>
              <w:t>Ralph J. Villani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4/4/19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1" w:rsidRDefault="00881091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4/26/19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1" w:rsidRPr="005D1B0D" w:rsidRDefault="005D1B0D">
            <w:pPr>
              <w:rPr>
                <w:sz w:val="20"/>
              </w:rPr>
            </w:pPr>
            <w:r w:rsidRPr="005D1B0D"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1" w:rsidRPr="005D1B0D" w:rsidRDefault="005D1B0D">
            <w:pPr>
              <w:rPr>
                <w:sz w:val="20"/>
              </w:rPr>
            </w:pPr>
            <w:r w:rsidRPr="005D1B0D">
              <w:rPr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81091" w:rsidRDefault="00881091" w:rsidP="00881091">
      <w:pPr>
        <w:jc w:val="center"/>
        <w:rPr>
          <w:b/>
        </w:rPr>
      </w:pPr>
    </w:p>
    <w:p w:rsidR="00881091" w:rsidRDefault="00881091" w:rsidP="00881091">
      <w:pPr>
        <w:jc w:val="center"/>
        <w:rPr>
          <w:b/>
        </w:rPr>
      </w:pPr>
    </w:p>
    <w:p w:rsidR="00FE7FD2" w:rsidRDefault="00FE7FD2"/>
    <w:sectPr w:rsidR="00FE7FD2" w:rsidSect="008810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91"/>
    <w:rsid w:val="004C4FB4"/>
    <w:rsid w:val="005D1B0D"/>
    <w:rsid w:val="006154E0"/>
    <w:rsid w:val="007E454E"/>
    <w:rsid w:val="00872A2C"/>
    <w:rsid w:val="00881091"/>
    <w:rsid w:val="00A43855"/>
    <w:rsid w:val="00B41DC3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636D0-1535-4061-A60F-20177294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MT" w:eastAsiaTheme="minorHAnsi" w:hAnsi="Bodoni MT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CountyUser</dc:creator>
  <cp:keywords/>
  <dc:description/>
  <cp:lastModifiedBy>Angel Lamb</cp:lastModifiedBy>
  <cp:revision>2</cp:revision>
  <cp:lastPrinted>2022-11-18T19:30:00Z</cp:lastPrinted>
  <dcterms:created xsi:type="dcterms:W3CDTF">2022-11-18T19:30:00Z</dcterms:created>
  <dcterms:modified xsi:type="dcterms:W3CDTF">2022-11-18T19:30:00Z</dcterms:modified>
</cp:coreProperties>
</file>